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FF0000"/>
          <w:spacing w:val="24"/>
          <w:w w:val="50"/>
          <w:sz w:val="120"/>
          <w:szCs w:val="120"/>
        </w:rPr>
      </w:pPr>
    </w:p>
    <w:p>
      <w:pPr>
        <w:rPr>
          <w:rFonts w:hint="eastAsia" w:ascii="宋体" w:hAnsi="宋体"/>
          <w:b/>
          <w:color w:val="FF0000"/>
          <w:spacing w:val="24"/>
          <w:w w:val="50"/>
          <w:sz w:val="120"/>
          <w:szCs w:val="120"/>
        </w:rPr>
      </w:pPr>
    </w:p>
    <w:p>
      <w:pPr>
        <w:rPr>
          <w:rFonts w:hint="eastAsia" w:ascii="宋体" w:hAnsi="宋体"/>
          <w:b/>
          <w:color w:val="FF0000"/>
          <w:spacing w:val="24"/>
          <w:w w:val="50"/>
          <w:sz w:val="120"/>
          <w:szCs w:val="120"/>
        </w:rPr>
      </w:pPr>
      <w:r>
        <w:rPr>
          <w:rFonts w:hint="eastAsia" w:ascii="宋体" w:hAnsi="宋体"/>
          <w:b/>
          <w:color w:val="FF0000"/>
          <w:spacing w:val="24"/>
          <w:w w:val="50"/>
          <w:sz w:val="120"/>
          <w:szCs w:val="120"/>
        </w:rPr>
        <w:t>合肥市小额贷款公司协会文件</w:t>
      </w:r>
    </w:p>
    <w:p>
      <w:pPr>
        <w:jc w:val="center"/>
        <w:rPr>
          <w:rFonts w:hint="eastAsia"/>
          <w:b/>
          <w:color w:val="3A3939"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369570</wp:posOffset>
                </wp:positionV>
                <wp:extent cx="5324475" cy="0"/>
                <wp:effectExtent l="0" t="23495" r="9525" b="336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476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3pt;margin-top:29.1pt;height:0pt;width:419.25pt;z-index:251659264;mso-width-relative:page;mso-height-relative:page;" filled="f" stroked="t" coordsize="21600,21600" o:gfxdata="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j488nZAAAACAEAAA8A&#10;AAAAAAAAAQAgAAAAIgAAAGRycy9kb3ducmV2LnhtbFBLAQIUABQAAAAIAIdO4kDe+nX13QEAAJcD&#10;AAAOAAAAAAAAAAEAIAAAACgBAABkcnMvZTJvRG9jLnhtbFBLBQYAAAAABgAGAFkBAAB3BQAAAAA=&#10;">
                <v:fill on="f" focussize="0,0"/>
                <v:stroke weight="3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w:t>合贷协</w:t>
      </w:r>
      <w:r>
        <w:rPr>
          <w:rFonts w:hint="eastAsia" w:ascii="宋体" w:hAnsi="宋体"/>
          <w:sz w:val="32"/>
          <w:szCs w:val="32"/>
          <w:lang w:eastAsia="zh-CN"/>
        </w:rPr>
        <w:t>秘</w:t>
      </w:r>
      <w:r>
        <w:rPr>
          <w:rFonts w:hint="eastAsia" w:ascii="宋体" w:hAnsi="宋体"/>
          <w:sz w:val="32"/>
          <w:szCs w:val="32"/>
        </w:rPr>
        <w:t>〔2018〕</w:t>
      </w:r>
      <w:r>
        <w:rPr>
          <w:rFonts w:hint="eastAsia" w:ascii="宋体" w:hAnsi="宋体"/>
          <w:sz w:val="32"/>
          <w:szCs w:val="32"/>
          <w:lang w:val="en-US" w:eastAsia="zh-CN"/>
        </w:rPr>
        <w:t>29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pStyle w:val="2"/>
        <w:ind w:firstLine="1807" w:firstLineChars="500"/>
        <w:jc w:val="both"/>
        <w:rPr>
          <w:rFonts w:hint="eastAsia"/>
          <w:b/>
          <w:color w:val="3A3939"/>
          <w:sz w:val="36"/>
          <w:szCs w:val="36"/>
        </w:rPr>
      </w:pPr>
      <w:r>
        <w:rPr>
          <w:rFonts w:hint="eastAsia"/>
          <w:b/>
          <w:color w:val="3A3939"/>
          <w:sz w:val="36"/>
          <w:szCs w:val="36"/>
        </w:rPr>
        <w:t>关于</w:t>
      </w:r>
      <w:r>
        <w:rPr>
          <w:rFonts w:hint="eastAsia"/>
          <w:b/>
          <w:color w:val="3A3939"/>
          <w:sz w:val="36"/>
          <w:szCs w:val="36"/>
          <w:lang w:eastAsia="zh-CN"/>
        </w:rPr>
        <w:t>举办</w:t>
      </w:r>
      <w:r>
        <w:rPr>
          <w:rFonts w:hint="eastAsia"/>
          <w:b/>
          <w:color w:val="3A3939"/>
          <w:sz w:val="36"/>
          <w:szCs w:val="36"/>
        </w:rPr>
        <w:t>“合肥小贷之家大讲堂”</w:t>
      </w:r>
    </w:p>
    <w:p>
      <w:pPr>
        <w:pStyle w:val="2"/>
        <w:ind w:firstLine="2530" w:firstLineChars="700"/>
        <w:jc w:val="both"/>
        <w:rPr>
          <w:b/>
          <w:color w:val="3A3939"/>
          <w:sz w:val="36"/>
          <w:szCs w:val="36"/>
        </w:rPr>
      </w:pPr>
      <w:r>
        <w:rPr>
          <w:rFonts w:hint="eastAsia"/>
          <w:b/>
          <w:color w:val="3A3939"/>
          <w:sz w:val="36"/>
          <w:szCs w:val="36"/>
          <w:lang w:eastAsia="zh-CN"/>
        </w:rPr>
        <w:t>（第三期）讲座</w:t>
      </w:r>
      <w:r>
        <w:rPr>
          <w:rFonts w:hint="eastAsia"/>
          <w:b/>
          <w:color w:val="3A3939"/>
          <w:sz w:val="36"/>
          <w:szCs w:val="36"/>
        </w:rPr>
        <w:t>的通知</w:t>
      </w:r>
    </w:p>
    <w:p>
      <w:pPr>
        <w:pStyle w:val="5"/>
        <w:rPr>
          <w:rFonts w:hint="eastAsia" w:ascii="仿宋" w:hAnsi="仿宋" w:eastAsia="仿宋"/>
          <w:color w:val="3A3939"/>
          <w:sz w:val="32"/>
          <w:szCs w:val="32"/>
        </w:rPr>
      </w:pPr>
      <w:r>
        <w:rPr>
          <w:rFonts w:hint="eastAsia" w:ascii="仿宋" w:hAnsi="仿宋" w:eastAsia="仿宋"/>
          <w:color w:val="3A3939"/>
          <w:sz w:val="32"/>
          <w:szCs w:val="32"/>
        </w:rPr>
        <w:t>各会员单位：</w:t>
      </w:r>
      <w:r>
        <w:rPr>
          <w:rFonts w:hint="eastAsia" w:ascii="仿宋" w:hAnsi="仿宋" w:eastAsia="仿宋"/>
          <w:color w:val="3A3939"/>
          <w:sz w:val="32"/>
          <w:szCs w:val="32"/>
        </w:rPr>
        <w:br w:type="textWrapping"/>
      </w:r>
      <w:r>
        <w:rPr>
          <w:rFonts w:hint="eastAsia" w:ascii="仿宋" w:hAnsi="微软雅黑" w:eastAsia="仿宋"/>
          <w:color w:val="3A3939"/>
          <w:sz w:val="32"/>
          <w:szCs w:val="32"/>
        </w:rPr>
        <w:t>  </w:t>
      </w:r>
      <w:r>
        <w:rPr>
          <w:rFonts w:hint="eastAsia" w:ascii="仿宋" w:hAnsi="仿宋" w:eastAsia="仿宋"/>
          <w:color w:val="3A3939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3A3939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合肥小贷之家大讲堂”</w:t>
      </w:r>
      <w:r>
        <w:rPr>
          <w:rFonts w:hint="eastAsia" w:ascii="仿宋" w:hAnsi="仿宋" w:eastAsia="仿宋"/>
          <w:sz w:val="32"/>
          <w:szCs w:val="32"/>
          <w:lang w:eastAsia="zh-CN"/>
        </w:rPr>
        <w:t>第一期、第二期开课，吸引了各会员单位的业务精英前来听课，大家一致反映很好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现拟定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11月30日举办第三期讲座，希望各会员单位积极组织报名，特此通知。具体事项如下：</w:t>
      </w:r>
      <w:r>
        <w:rPr>
          <w:rFonts w:hint="eastAsia" w:ascii="仿宋" w:hAnsi="仿宋" w:eastAsia="仿宋"/>
          <w:color w:val="3A3939"/>
          <w:sz w:val="32"/>
          <w:szCs w:val="32"/>
        </w:rPr>
        <w:t xml:space="preserve">    </w:t>
      </w:r>
    </w:p>
    <w:p>
      <w:pPr>
        <w:pStyle w:val="5"/>
        <w:rPr>
          <w:rFonts w:hint="eastAsia" w:ascii="仿宋" w:hAnsi="仿宋" w:eastAsia="仿宋"/>
          <w:b/>
          <w:color w:val="3A3939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3A3939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b/>
          <w:color w:val="3A3939"/>
          <w:sz w:val="32"/>
          <w:szCs w:val="32"/>
        </w:rPr>
        <w:t>、</w:t>
      </w:r>
      <w:r>
        <w:rPr>
          <w:rFonts w:hint="eastAsia" w:ascii="仿宋" w:hAnsi="仿宋" w:eastAsia="仿宋"/>
          <w:b/>
          <w:color w:val="3A3939"/>
          <w:sz w:val="32"/>
          <w:szCs w:val="32"/>
          <w:lang w:eastAsia="zh-CN"/>
        </w:rPr>
        <w:t>“大讲堂”第三期开课</w:t>
      </w:r>
    </w:p>
    <w:p>
      <w:pPr>
        <w:pStyle w:val="5"/>
        <w:ind w:firstLine="964" w:firstLineChars="300"/>
        <w:rPr>
          <w:rFonts w:hint="eastAsia" w:ascii="仿宋" w:hAnsi="仿宋" w:eastAsia="仿宋"/>
          <w:b/>
          <w:color w:val="3A3939"/>
          <w:sz w:val="32"/>
          <w:szCs w:val="32"/>
        </w:rPr>
      </w:pPr>
      <w:r>
        <w:rPr>
          <w:rFonts w:hint="eastAsia" w:ascii="仿宋" w:hAnsi="仿宋" w:eastAsia="仿宋"/>
          <w:b/>
          <w:color w:val="3A3939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b/>
          <w:color w:val="3A3939"/>
          <w:sz w:val="32"/>
          <w:szCs w:val="32"/>
        </w:rPr>
        <w:t>时间：</w:t>
      </w:r>
      <w:r>
        <w:rPr>
          <w:rFonts w:hint="eastAsia" w:ascii="仿宋" w:hAnsi="仿宋" w:eastAsia="仿宋"/>
          <w:color w:val="3A3939"/>
          <w:sz w:val="32"/>
          <w:szCs w:val="32"/>
        </w:rPr>
        <w:t>2018年1</w:t>
      </w:r>
      <w:r>
        <w:rPr>
          <w:rFonts w:hint="eastAsia" w:ascii="仿宋" w:hAnsi="仿宋" w:eastAsia="仿宋"/>
          <w:color w:val="3A3939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3A3939"/>
          <w:sz w:val="32"/>
          <w:szCs w:val="32"/>
        </w:rPr>
        <w:t>月</w:t>
      </w:r>
      <w:r>
        <w:rPr>
          <w:rFonts w:hint="eastAsia" w:ascii="仿宋" w:hAnsi="仿宋" w:eastAsia="仿宋"/>
          <w:color w:val="3A3939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color w:val="3A3939"/>
          <w:sz w:val="32"/>
          <w:szCs w:val="32"/>
        </w:rPr>
        <w:t>日下午3:00</w:t>
      </w:r>
    </w:p>
    <w:p>
      <w:pPr>
        <w:ind w:firstLine="964" w:firstLineChars="300"/>
        <w:rPr>
          <w:rFonts w:hint="eastAsia" w:ascii="仿宋" w:hAnsi="仿宋" w:eastAsia="仿宋" w:cs="宋体"/>
          <w:color w:val="3A3939"/>
          <w:sz w:val="32"/>
          <w:szCs w:val="32"/>
        </w:rPr>
      </w:pPr>
      <w:r>
        <w:rPr>
          <w:rFonts w:hint="eastAsia" w:ascii="仿宋" w:hAnsi="仿宋" w:eastAsia="仿宋" w:cs="宋体"/>
          <w:b/>
          <w:color w:val="3A3939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宋体"/>
          <w:b/>
          <w:color w:val="3A3939"/>
          <w:sz w:val="32"/>
          <w:szCs w:val="32"/>
        </w:rPr>
        <w:t>地址：</w:t>
      </w:r>
      <w:r>
        <w:rPr>
          <w:rFonts w:hint="eastAsia" w:ascii="仿宋" w:hAnsi="仿宋" w:eastAsia="仿宋" w:cs="宋体"/>
          <w:color w:val="3A3939"/>
          <w:sz w:val="32"/>
          <w:szCs w:val="32"/>
        </w:rPr>
        <w:t>合肥市小额贷款公司协会会议室(高新区天湖路11号兴泰控股5楼)</w:t>
      </w:r>
    </w:p>
    <w:p>
      <w:pPr>
        <w:numPr>
          <w:ilvl w:val="0"/>
          <w:numId w:val="0"/>
        </w:numPr>
        <w:ind w:firstLine="964" w:firstLineChars="300"/>
        <w:rPr>
          <w:rFonts w:hint="eastAsia" w:ascii="仿宋" w:hAnsi="仿宋" w:eastAsia="仿宋" w:cs="宋体"/>
          <w:b/>
          <w:color w:val="3A3939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color w:val="3A3939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宋体"/>
          <w:b/>
          <w:color w:val="3A3939"/>
          <w:sz w:val="32"/>
          <w:szCs w:val="32"/>
        </w:rPr>
        <w:t>报名方式</w:t>
      </w:r>
      <w:r>
        <w:rPr>
          <w:rFonts w:hint="eastAsia" w:ascii="仿宋" w:hAnsi="仿宋" w:eastAsia="仿宋" w:cs="宋体"/>
          <w:b/>
          <w:color w:val="3A3939"/>
          <w:sz w:val="32"/>
          <w:szCs w:val="32"/>
          <w:lang w:val="en-US" w:eastAsia="zh-CN"/>
        </w:rPr>
        <w:t>:</w:t>
      </w:r>
    </w:p>
    <w:p>
      <w:pPr>
        <w:numPr>
          <w:ilvl w:val="0"/>
          <w:numId w:val="0"/>
        </w:numPr>
        <w:ind w:left="800" w:leftChars="0"/>
        <w:rPr>
          <w:rFonts w:hint="eastAsia" w:ascii="仿宋" w:hAnsi="仿宋" w:eastAsia="仿宋" w:cs="宋体"/>
          <w:b w:val="0"/>
          <w:bCs/>
          <w:color w:val="3A3939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color w:val="3A3939"/>
          <w:sz w:val="32"/>
          <w:szCs w:val="32"/>
          <w:lang w:val="en-US" w:eastAsia="zh-CN"/>
        </w:rPr>
        <w:t>（1）通过联络员从QQ在线方式、合肥小贷之家微信群报名。</w:t>
      </w:r>
    </w:p>
    <w:p>
      <w:pPr>
        <w:numPr>
          <w:ilvl w:val="0"/>
          <w:numId w:val="0"/>
        </w:numPr>
        <w:ind w:left="800" w:leftChars="0"/>
        <w:rPr>
          <w:rFonts w:hint="eastAsia" w:ascii="仿宋" w:hAnsi="仿宋" w:eastAsia="仿宋" w:cs="宋体"/>
          <w:b w:val="0"/>
          <w:bCs/>
          <w:color w:val="3A3939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color w:val="3A3939"/>
          <w:sz w:val="32"/>
          <w:szCs w:val="32"/>
          <w:lang w:val="en-US" w:eastAsia="zh-CN"/>
        </w:rPr>
        <w:t>（2）通过公众微信号“合肥市小额贷款公司协会”底边点击“正规小贷”打开“活动报名”填写报名信息即可。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宋体"/>
          <w:b/>
          <w:bCs w:val="0"/>
          <w:color w:val="3A3939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3A3939"/>
          <w:sz w:val="32"/>
          <w:szCs w:val="32"/>
          <w:lang w:val="en-US" w:eastAsia="zh-CN"/>
        </w:rPr>
        <w:t>二、主讲人及讲授内容：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宋体"/>
          <w:b w:val="0"/>
          <w:bCs/>
          <w:color w:val="3A3939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3A3939"/>
          <w:sz w:val="32"/>
          <w:szCs w:val="32"/>
          <w:lang w:val="en-US" w:eastAsia="zh-CN"/>
        </w:rPr>
        <w:t>1、本期讲师（主讲人）：</w:t>
      </w:r>
      <w:r>
        <w:rPr>
          <w:rFonts w:hint="eastAsia" w:ascii="仿宋" w:hAnsi="仿宋" w:eastAsia="仿宋" w:cs="宋体"/>
          <w:b w:val="0"/>
          <w:bCs/>
          <w:color w:val="3A3939"/>
          <w:sz w:val="32"/>
          <w:szCs w:val="32"/>
          <w:lang w:val="en-US" w:eastAsia="zh-CN"/>
        </w:rPr>
        <w:t>合肥新站国元小额贷款有限公司 风控部经理丁方林。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宋体"/>
          <w:b w:val="0"/>
          <w:bCs/>
          <w:color w:val="3A3939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3A3939"/>
          <w:sz w:val="32"/>
          <w:szCs w:val="32"/>
          <w:lang w:val="en-US" w:eastAsia="zh-CN"/>
        </w:rPr>
        <w:t>2、本期授课内容：</w:t>
      </w:r>
      <w:r>
        <w:rPr>
          <w:rFonts w:hint="eastAsia" w:ascii="仿宋" w:hAnsi="仿宋" w:eastAsia="仿宋" w:cs="宋体"/>
          <w:b w:val="0"/>
          <w:bCs/>
          <w:color w:val="3A3939"/>
          <w:sz w:val="32"/>
          <w:szCs w:val="32"/>
          <w:lang w:val="en-US" w:eastAsia="zh-CN"/>
        </w:rPr>
        <w:t>小额贷款公司法律风险防范与自律管理。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宋体"/>
          <w:b/>
          <w:bCs w:val="0"/>
          <w:color w:val="3A3939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3A3939"/>
          <w:sz w:val="32"/>
          <w:szCs w:val="32"/>
          <w:lang w:val="en-US" w:eastAsia="zh-CN"/>
        </w:rPr>
        <w:t>三、秘书处联系人：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宋体"/>
          <w:b w:val="0"/>
          <w:bCs/>
          <w:color w:val="3A3939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3A3939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b w:val="0"/>
          <w:bCs/>
          <w:color w:val="3A3939"/>
          <w:sz w:val="32"/>
          <w:szCs w:val="32"/>
          <w:lang w:val="en-US" w:eastAsia="zh-CN"/>
        </w:rPr>
        <w:t>万云波  68999927  13856908867；</w:t>
      </w:r>
    </w:p>
    <w:p>
      <w:pPr>
        <w:numPr>
          <w:ilvl w:val="0"/>
          <w:numId w:val="0"/>
        </w:numPr>
        <w:ind w:leftChars="200" w:firstLine="960" w:firstLineChars="300"/>
        <w:rPr>
          <w:rFonts w:hint="eastAsia" w:ascii="仿宋" w:hAnsi="仿宋" w:eastAsia="仿宋" w:cs="宋体"/>
          <w:b w:val="0"/>
          <w:bCs/>
          <w:color w:val="3A3939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color w:val="3A3939"/>
          <w:sz w:val="32"/>
          <w:szCs w:val="32"/>
          <w:lang w:val="en-US" w:eastAsia="zh-CN"/>
        </w:rPr>
        <w:t>殷年君  68999927  13856000691。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346075</wp:posOffset>
            </wp:positionV>
            <wp:extent cx="1494155" cy="1452880"/>
            <wp:effectExtent l="38100" t="39370" r="48895" b="50800"/>
            <wp:wrapNone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186252">
                      <a:off x="0" y="0"/>
                      <a:ext cx="1494155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合肥市小额贷款公司协会</w:t>
      </w:r>
    </w:p>
    <w:p>
      <w:pPr>
        <w:ind w:firstLine="4160" w:firstLineChars="13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2018年11月27日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附件：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培训师（主讲人）推荐表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256"/>
        <w:gridCol w:w="1260"/>
        <w:gridCol w:w="1470"/>
        <w:gridCol w:w="1650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公司名称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个人简历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both"/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sz w:val="32"/>
          <w:szCs w:val="32"/>
          <w:lang w:eastAsia="zh-CN"/>
        </w:rPr>
        <w:t>附件：</w:t>
      </w: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第三期“大讲堂”</w:t>
      </w:r>
      <w:r>
        <w:rPr>
          <w:rFonts w:hint="eastAsia" w:ascii="宋体" w:hAnsi="宋体"/>
          <w:b/>
          <w:sz w:val="32"/>
          <w:szCs w:val="32"/>
        </w:rPr>
        <w:t>参会回执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1575"/>
        <w:gridCol w:w="1575"/>
        <w:gridCol w:w="178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公司名称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手机号码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ind w:firstLine="643" w:firstLineChars="200"/>
        <w:rPr>
          <w:rFonts w:hint="eastAsia" w:ascii="仿宋" w:hAnsi="仿宋" w:eastAsia="仿宋" w:cs="宋体"/>
          <w:b/>
          <w:color w:val="3A3939"/>
          <w:sz w:val="32"/>
          <w:szCs w:val="32"/>
          <w:lang w:eastAsia="zh-CN"/>
        </w:rPr>
      </w:pPr>
    </w:p>
    <w:p/>
    <w:p/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27996"/>
    <w:rsid w:val="1BA27996"/>
    <w:rsid w:val="32B43A2B"/>
    <w:rsid w:val="42F8718F"/>
    <w:rsid w:val="5E9F49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Normal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41013DWE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2018-11-27T03:47:00Z</dcterms:created>
  <dc:creator>Administrator</dc:creator>
  <cp:lastModifiedBy>Administrator</cp:lastModifiedBy>
  <dcterms:modified xsi:type="dcterms:W3CDTF">2018-11-27T06:03:17Z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